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4A0"/>
      </w:tblPr>
      <w:tblGrid>
        <w:gridCol w:w="531"/>
        <w:gridCol w:w="1013"/>
        <w:gridCol w:w="3686"/>
        <w:gridCol w:w="1023"/>
        <w:gridCol w:w="1206"/>
        <w:gridCol w:w="2174"/>
        <w:gridCol w:w="114"/>
      </w:tblGrid>
      <w:tr w:rsidR="00B90ACF" w:rsidRPr="001749E4" w:rsidTr="006C2ADF">
        <w:trPr>
          <w:trHeight w:val="850"/>
        </w:trPr>
        <w:tc>
          <w:tcPr>
            <w:tcW w:w="9747" w:type="dxa"/>
            <w:gridSpan w:val="7"/>
            <w:vAlign w:val="center"/>
          </w:tcPr>
          <w:tbl>
            <w:tblPr>
              <w:tblW w:w="9747" w:type="dxa"/>
              <w:tblLayout w:type="fixed"/>
              <w:tblLook w:val="04A0"/>
            </w:tblPr>
            <w:tblGrid>
              <w:gridCol w:w="9747"/>
            </w:tblGrid>
            <w:tr w:rsidR="00B90ACF" w:rsidRPr="001749E4" w:rsidTr="006C2ADF">
              <w:trPr>
                <w:trHeight w:val="850"/>
              </w:trPr>
              <w:tc>
                <w:tcPr>
                  <w:tcW w:w="9747" w:type="dxa"/>
                  <w:vAlign w:val="center"/>
                </w:tcPr>
                <w:p w:rsidR="00B90ACF" w:rsidRDefault="00B90ACF" w:rsidP="006C2ADF">
                  <w:pPr>
                    <w:tabs>
                      <w:tab w:val="left" w:pos="1134"/>
                    </w:tabs>
                    <w:spacing w:after="0" w:line="240" w:lineRule="auto"/>
                    <w:ind w:left="720" w:hanging="36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E40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ANUNȚ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/INVITAȚIE DE PARTICIPARE</w:t>
                  </w:r>
                </w:p>
                <w:p w:rsidR="00B90ACF" w:rsidRDefault="00B90ACF" w:rsidP="006C2ADF">
                  <w:pPr>
                    <w:tabs>
                      <w:tab w:val="left" w:pos="1134"/>
                    </w:tabs>
                    <w:spacing w:after="0" w:line="240" w:lineRule="auto"/>
                    <w:ind w:left="720" w:hanging="36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BE40B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procedura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achziție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bunurilor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lucrărilor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prin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LICITAȚIE PUBLICĂ </w:t>
                  </w:r>
                </w:p>
                <w:p w:rsidR="00BA7BD3" w:rsidRPr="00BE40BA" w:rsidRDefault="00BA7BD3" w:rsidP="006C2ADF">
                  <w:pPr>
                    <w:tabs>
                      <w:tab w:val="left" w:pos="1134"/>
                    </w:tabs>
                    <w:spacing w:after="0" w:line="240" w:lineRule="auto"/>
                    <w:ind w:left="720" w:hanging="36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nr.410/18 din 14.09.2018</w:t>
                  </w:r>
                  <w:bookmarkStart w:id="0" w:name="_GoBack"/>
                  <w:bookmarkEnd w:id="0"/>
                </w:p>
                <w:p w:rsidR="00B90ACF" w:rsidRPr="00BE40BA" w:rsidRDefault="00B90ACF" w:rsidP="006C2A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 w:rsidRPr="00BE40B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 xml:space="preserve">      [</w:t>
                  </w:r>
                  <w:r w:rsidRPr="00BE40B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o-RO"/>
                    </w:rPr>
                    <w:t>Formatul documentului nu va fi modificat</w:t>
                  </w:r>
                  <w:r w:rsidRPr="00BE40B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/>
                    </w:rPr>
                    <w:t>]</w:t>
                  </w:r>
                </w:p>
              </w:tc>
            </w:tr>
          </w:tbl>
          <w:p w:rsidR="00B90ACF" w:rsidRPr="00BE40BA" w:rsidRDefault="00B90ACF" w:rsidP="006C2ADF">
            <w:pPr>
              <w:tabs>
                <w:tab w:val="left" w:pos="1134"/>
              </w:tabs>
              <w:spacing w:after="0" w:line="240" w:lineRule="auto"/>
              <w:ind w:left="720" w:hanging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0ACF" w:rsidRPr="001749E4" w:rsidTr="006C2ADF">
        <w:trPr>
          <w:trHeight w:val="697"/>
        </w:trPr>
        <w:tc>
          <w:tcPr>
            <w:tcW w:w="9747" w:type="dxa"/>
            <w:gridSpan w:val="7"/>
          </w:tcPr>
          <w:p w:rsidR="00B90ACF" w:rsidRPr="00BE40BA" w:rsidRDefault="00B90ACF" w:rsidP="00B90ACF">
            <w:pPr>
              <w:numPr>
                <w:ilvl w:val="0"/>
                <w:numId w:val="6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Denumirea autorităţii contractante: </w:t>
            </w: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  <w:t>IMSP Spitalul Clinic Municipal de Copii nr. 1</w:t>
            </w:r>
          </w:p>
          <w:p w:rsidR="00B90ACF" w:rsidRPr="00BE40BA" w:rsidRDefault="00B90ACF" w:rsidP="00B90ACF">
            <w:pPr>
              <w:numPr>
                <w:ilvl w:val="0"/>
                <w:numId w:val="6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IDNO: </w:t>
            </w: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  <w:t>1003600152569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Tip procedură achiziție: </w:t>
            </w: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  <w:t>Licitaţie Publică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Motivul recurgerii la procedura accelerată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(în cazul licitaţiei restrînse şi al procedurii negociate) </w:t>
            </w:r>
            <w:r w:rsidRPr="00BE40BA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ro-RO"/>
              </w:rPr>
              <w:t>[indicaţi]__</w:t>
            </w:r>
            <w:r w:rsidRPr="001543DE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u w:val="single"/>
                <w:lang w:val="ro-RO"/>
              </w:rPr>
              <w:t>nu se aplică</w:t>
            </w:r>
            <w:r w:rsidRPr="00BE40BA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ro-RO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ro-RO"/>
              </w:rPr>
              <w:t>__________________</w:t>
            </w:r>
            <w:r w:rsidRPr="00BE40BA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ro-RO"/>
              </w:rPr>
              <w:t>___________________________</w:t>
            </w:r>
          </w:p>
          <w:p w:rsidR="00B90ACF" w:rsidRPr="00BE40BA" w:rsidRDefault="00B90ACF" w:rsidP="00B90ACF">
            <w:pPr>
              <w:numPr>
                <w:ilvl w:val="0"/>
                <w:numId w:val="6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Obiectul achiziției: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</w:t>
            </w:r>
            <w:r w:rsidRPr="001543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Termoizolarea pereților exteriori cu vată minerală. Termoizolarea acoperișului de tip plat cu vată minerală. Sistemul de încălzire solară</w:t>
            </w: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</w:t>
            </w:r>
          </w:p>
          <w:p w:rsidR="00B90ACF" w:rsidRPr="003D4FD6" w:rsidRDefault="00B90ACF" w:rsidP="00B90ACF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1543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Cod CPV: </w:t>
            </w:r>
            <w:r w:rsidRPr="003D4FD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45321000-3</w:t>
            </w:r>
          </w:p>
          <w:p w:rsidR="00B90ACF" w:rsidRPr="005C3FBC" w:rsidRDefault="00B90ACF" w:rsidP="00B90ACF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5C3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Data publicării anunțului de intenție: </w:t>
            </w:r>
          </w:p>
          <w:p w:rsidR="00B90ACF" w:rsidRPr="005C3FBC" w:rsidRDefault="00B90ACF" w:rsidP="006C2ADF">
            <w:pPr>
              <w:tabs>
                <w:tab w:val="left" w:pos="284"/>
                <w:tab w:val="right" w:pos="9531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B90ACF" w:rsidRPr="00BE40BA" w:rsidRDefault="00B90ACF" w:rsidP="006C2ADF">
            <w:pPr>
              <w:tabs>
                <w:tab w:val="left" w:pos="-9923"/>
                <w:tab w:val="righ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Acest anunț de participare este întocmit în scopul achiziţionării </w:t>
            </w:r>
            <w:r w:rsidRPr="005C3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Lucrărilor de termoizolare a pereților exterior c vată minerală, termoizolarea acoperișului de tip plat cu vată mineral și instalarea sistemului de încălzire solară</w:t>
            </w:r>
            <w:r w:rsidRPr="005C3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conform necesităţilor  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 w:eastAsia="ru-RU"/>
              </w:rPr>
              <w:t>IMSP Spitalul Clinic Municipal de Copii nr. 1</w:t>
            </w:r>
          </w:p>
          <w:p w:rsidR="00B90ACF" w:rsidRPr="00BE40BA" w:rsidRDefault="00B90ACF" w:rsidP="006C2ADF">
            <w:pPr>
              <w:tabs>
                <w:tab w:val="left" w:pos="-9923"/>
                <w:tab w:val="righ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/>
              </w:rPr>
              <w:t xml:space="preserve">                                                       </w:t>
            </w:r>
            <w:r w:rsidRPr="00BE40B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[denumirea autorităţii contractante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/>
              </w:rPr>
              <w:t xml:space="preserve">] </w:t>
            </w:r>
          </w:p>
          <w:p w:rsidR="00B90ACF" w:rsidRPr="00BE40BA" w:rsidRDefault="00B90ACF" w:rsidP="006C2ADF">
            <w:pPr>
              <w:tabs>
                <w:tab w:val="left" w:pos="-9923"/>
                <w:tab w:val="righ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(în continuare – Cumpărător) pentru perioada bugetară 201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8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:rsidR="00B90ACF" w:rsidRPr="00BE40BA" w:rsidRDefault="00B90ACF" w:rsidP="006C2ADF">
            <w:pPr>
              <w:tabs>
                <w:tab w:val="left" w:pos="-9923"/>
                <w:tab w:val="righ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B90ACF" w:rsidRPr="003D4FD6" w:rsidRDefault="00B90ACF" w:rsidP="00B90ACF">
            <w:pPr>
              <w:numPr>
                <w:ilvl w:val="0"/>
                <w:numId w:val="2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Sursa alocaţiilor bugetare/banilor publici</w:t>
            </w:r>
            <w:r w:rsidRPr="003D4F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 w:eastAsia="ru-RU"/>
              </w:rPr>
              <w:t>Bugetul local, Fondul de Eficiență  Eenrgetică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Modalităţi de plată: 30 zile după livrare_____________________________</w:t>
            </w:r>
          </w:p>
          <w:p w:rsidR="00B90ACF" w:rsidRPr="00BE40BA" w:rsidRDefault="00B90ACF" w:rsidP="006C2ADF">
            <w:pPr>
              <w:tabs>
                <w:tab w:val="left" w:pos="-9923"/>
                <w:tab w:val="righ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ab/>
            </w:r>
          </w:p>
          <w:p w:rsidR="00B90ACF" w:rsidRPr="00BE40BA" w:rsidRDefault="00B90ACF" w:rsidP="006C2ADF">
            <w:pPr>
              <w:tabs>
                <w:tab w:val="left" w:pos="-9923"/>
                <w:tab w:val="righ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Cumpărătorul invită operatorii economici interesaţi, care îi pot satisface necesităţile, să participe la procedura de achiziție publica privind livrarea următoarelor bunuri :</w:t>
            </w:r>
          </w:p>
          <w:p w:rsidR="00B90ACF" w:rsidRPr="00BE40BA" w:rsidRDefault="00B90ACF" w:rsidP="006C2ADF">
            <w:pPr>
              <w:tabs>
                <w:tab w:val="left" w:pos="-9923"/>
                <w:tab w:val="righ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B90ACF" w:rsidRPr="001749E4" w:rsidTr="006C2ADF">
        <w:trPr>
          <w:gridAfter w:val="1"/>
          <w:wAfter w:w="114" w:type="dxa"/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0ACF" w:rsidRPr="00BE40BA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0ACF" w:rsidRPr="00BE40BA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Cod CPV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0ACF" w:rsidRPr="00BE40BA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Denumirea bunurilor/serviciilor/lucrărilor solicitate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0ACF" w:rsidRPr="00BE40BA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0ACF" w:rsidRPr="00BE40BA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0ACF" w:rsidRPr="00BE40BA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Specificarea tehnică deplină solicitată, Standarde de referinţă</w:t>
            </w:r>
          </w:p>
        </w:tc>
      </w:tr>
      <w:tr w:rsidR="00B90ACF" w:rsidRPr="002D204C" w:rsidTr="006C2ADF">
        <w:trPr>
          <w:gridAfter w:val="1"/>
          <w:wAfter w:w="114" w:type="dxa"/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CF" w:rsidRPr="00BE40BA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CF" w:rsidRPr="003D4FD6" w:rsidRDefault="00B90ACF" w:rsidP="006C2A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D4FD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45321000-3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CF" w:rsidRDefault="00B90ACF" w:rsidP="006C2A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D204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Termoizolarea fațadelor cu vată minerală.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D204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Blocul V-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2D204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taționar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B90ACF" w:rsidRPr="002D204C" w:rsidRDefault="00B90ACF" w:rsidP="006C2A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(Soclu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 Pere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ții și glafurile)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CF" w:rsidRPr="00BE40BA" w:rsidRDefault="00B90ACF" w:rsidP="006C2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CF" w:rsidRPr="00BE40BA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CF" w:rsidRPr="00BE40BA" w:rsidRDefault="00B90ACF" w:rsidP="006C2A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caietului de sarcini</w:t>
            </w:r>
          </w:p>
        </w:tc>
      </w:tr>
      <w:tr w:rsidR="00B90ACF" w:rsidRPr="002D204C" w:rsidTr="006C2ADF">
        <w:trPr>
          <w:gridAfter w:val="1"/>
          <w:wAfter w:w="114" w:type="dxa"/>
          <w:trHeight w:val="7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CF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2.</w:t>
            </w:r>
          </w:p>
          <w:p w:rsidR="00B90ACF" w:rsidRPr="00BE40BA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CF" w:rsidRPr="003D4FD6" w:rsidRDefault="00B90ACF" w:rsidP="006C2A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D4FD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45321000-3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CF" w:rsidRPr="00027909" w:rsidRDefault="00B90ACF" w:rsidP="006C2A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Termoizolarea</w:t>
            </w:r>
            <w:proofErr w:type="spellEnd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acoperișului</w:t>
            </w:r>
            <w:proofErr w:type="spellEnd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tip plat cu </w:t>
            </w:r>
            <w:proofErr w:type="spellStart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vată</w:t>
            </w:r>
            <w:proofErr w:type="spellEnd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mineral.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Blocul</w:t>
            </w:r>
            <w:proofErr w:type="spellEnd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V-</w:t>
            </w:r>
            <w:proofErr w:type="spellStart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staționar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CF" w:rsidRPr="00027909" w:rsidRDefault="00B90ACF" w:rsidP="006C2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CF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CF" w:rsidRPr="00027909" w:rsidRDefault="00B90ACF" w:rsidP="006C2A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caietului</w:t>
            </w:r>
            <w:proofErr w:type="spellEnd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2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</w:p>
        </w:tc>
      </w:tr>
      <w:tr w:rsidR="00B90ACF" w:rsidRPr="002D204C" w:rsidTr="006C2ADF">
        <w:trPr>
          <w:gridAfter w:val="1"/>
          <w:wAfter w:w="11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CF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CF" w:rsidRPr="003D4FD6" w:rsidRDefault="00B90ACF" w:rsidP="006C2A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D4FD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4532100-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CF" w:rsidRPr="00027909" w:rsidRDefault="00B90ACF" w:rsidP="006C2A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Instalarea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caldă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menajeră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colectoare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solare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CF" w:rsidRPr="00027909" w:rsidRDefault="00B90ACF" w:rsidP="006C2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CF" w:rsidRDefault="00B90ACF" w:rsidP="006C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ACF" w:rsidRPr="00027909" w:rsidRDefault="00B90ACF" w:rsidP="006C2A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caietului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</w:p>
        </w:tc>
      </w:tr>
    </w:tbl>
    <w:p w:rsidR="00B90ACF" w:rsidRPr="001543DE" w:rsidRDefault="00B90ACF" w:rsidP="00B90ACF">
      <w:pPr>
        <w:numPr>
          <w:ilvl w:val="0"/>
          <w:numId w:val="2"/>
        </w:numPr>
        <w:tabs>
          <w:tab w:val="left" w:pos="0"/>
          <w:tab w:val="right" w:pos="567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1543DE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Contract de achiziție rezervat atelierelor protejate</w:t>
      </w:r>
      <w:r w:rsidRPr="001543DE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.</w:t>
      </w:r>
    </w:p>
    <w:p w:rsidR="00B90ACF" w:rsidRPr="00BE40BA" w:rsidRDefault="00B90ACF" w:rsidP="00B90ACF">
      <w:pPr>
        <w:numPr>
          <w:ilvl w:val="0"/>
          <w:numId w:val="2"/>
        </w:numPr>
        <w:tabs>
          <w:tab w:val="right" w:pos="0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BE40BA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Tipul contractului </w:t>
      </w:r>
    </w:p>
    <w:p w:rsidR="00B90ACF" w:rsidRPr="00BE40BA" w:rsidRDefault="00B90ACF" w:rsidP="00B90ACF">
      <w:pPr>
        <w:numPr>
          <w:ilvl w:val="0"/>
          <w:numId w:val="1"/>
        </w:numPr>
        <w:tabs>
          <w:tab w:val="left" w:pos="284"/>
          <w:tab w:val="right" w:pos="9531"/>
        </w:tabs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E40BA">
        <w:rPr>
          <w:rFonts w:ascii="Times New Roman" w:eastAsia="Times New Roman" w:hAnsi="Times New Roman" w:cs="Times New Roman"/>
          <w:sz w:val="24"/>
          <w:szCs w:val="24"/>
          <w:lang w:val="ro-RO"/>
        </w:rPr>
        <w:t>Vînzare-cumpărare</w:t>
      </w:r>
    </w:p>
    <w:p w:rsidR="00B90ACF" w:rsidRPr="00BE40BA" w:rsidRDefault="00B90ACF" w:rsidP="00B90ACF">
      <w:pPr>
        <w:numPr>
          <w:ilvl w:val="0"/>
          <w:numId w:val="2"/>
        </w:numPr>
        <w:tabs>
          <w:tab w:val="right" w:pos="426"/>
        </w:tabs>
        <w:spacing w:after="0" w:line="36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</w:pPr>
      <w:r w:rsidRPr="00BE40BA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Termenul și condițiile de livrare solicitat (durata contractului):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2 ani din momentul semnării contractului.</w:t>
      </w:r>
    </w:p>
    <w:p w:rsidR="00B90ACF" w:rsidRPr="00BE40BA" w:rsidRDefault="00B90ACF" w:rsidP="00B90ACF">
      <w:pPr>
        <w:numPr>
          <w:ilvl w:val="0"/>
          <w:numId w:val="2"/>
        </w:numPr>
        <w:tabs>
          <w:tab w:val="right" w:pos="426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BE40BA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Termenul de valabilitate a contractului (luni): </w:t>
      </w:r>
      <w:r w:rsidRPr="00BE40BA">
        <w:rPr>
          <w:rFonts w:ascii="Times New Roman" w:eastAsia="Times New Roman" w:hAnsi="Times New Roman" w:cs="Times New Roman"/>
          <w:i/>
          <w:noProof/>
          <w:spacing w:val="-2"/>
          <w:sz w:val="24"/>
          <w:szCs w:val="24"/>
          <w:lang w:val="ro-RO"/>
        </w:rPr>
        <w:t>[</w:t>
      </w:r>
      <w:r>
        <w:rPr>
          <w:rFonts w:ascii="Times New Roman" w:eastAsia="Times New Roman" w:hAnsi="Times New Roman" w:cs="Times New Roman"/>
          <w:i/>
          <w:noProof/>
          <w:spacing w:val="-2"/>
          <w:sz w:val="24"/>
          <w:szCs w:val="24"/>
          <w:lang w:val="ro-RO"/>
        </w:rPr>
        <w:t>2 ani</w:t>
      </w:r>
      <w:r w:rsidRPr="00BE40BA">
        <w:rPr>
          <w:rFonts w:ascii="Times New Roman" w:eastAsia="Times New Roman" w:hAnsi="Times New Roman" w:cs="Times New Roman"/>
          <w:i/>
          <w:noProof/>
          <w:spacing w:val="-2"/>
          <w:sz w:val="24"/>
          <w:szCs w:val="24"/>
          <w:lang w:val="ro-RO"/>
        </w:rPr>
        <w:t xml:space="preserve">] </w:t>
      </w:r>
      <w:r w:rsidRPr="00BE40BA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_______________</w:t>
      </w:r>
    </w:p>
    <w:p w:rsidR="00B90ACF" w:rsidRPr="00BE40BA" w:rsidRDefault="00B90ACF" w:rsidP="00B90ACF">
      <w:pPr>
        <w:numPr>
          <w:ilvl w:val="0"/>
          <w:numId w:val="2"/>
        </w:numPr>
        <w:tabs>
          <w:tab w:val="right" w:pos="426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BE40BA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 Locul  de livrare a produselor: </w:t>
      </w:r>
      <w:r w:rsidRPr="00BE40BA">
        <w:rPr>
          <w:rFonts w:ascii="Times New Roman" w:eastAsia="Times New Roman" w:hAnsi="Times New Roman" w:cs="Times New Roman"/>
          <w:i/>
          <w:noProof/>
          <w:sz w:val="24"/>
          <w:szCs w:val="24"/>
          <w:lang w:val="ro-RO"/>
        </w:rPr>
        <w:t>depozitul IMSP SCMC nr. 1</w:t>
      </w:r>
      <w:r w:rsidRPr="00BE40BA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</w:p>
    <w:tbl>
      <w:tblPr>
        <w:tblW w:w="9747" w:type="dxa"/>
        <w:tblLayout w:type="fixed"/>
        <w:tblLook w:val="04A0"/>
      </w:tblPr>
      <w:tblGrid>
        <w:gridCol w:w="9747"/>
      </w:tblGrid>
      <w:tr w:rsidR="00B90ACF" w:rsidRPr="001749E4" w:rsidTr="006C2ADF">
        <w:trPr>
          <w:trHeight w:val="4470"/>
        </w:trPr>
        <w:tc>
          <w:tcPr>
            <w:tcW w:w="9747" w:type="dxa"/>
            <w:tcBorders>
              <w:bottom w:val="single" w:sz="4" w:space="0" w:color="auto"/>
            </w:tcBorders>
          </w:tcPr>
          <w:p w:rsidR="00B90ACF" w:rsidRPr="009D0AB9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Modalitatea de efec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tuare a evaluării: pe poziții </w:t>
            </w:r>
            <w:r w:rsidRPr="009D0AB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și îndeplinirea tuturor cerințelor de edificare.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Criteriul de evaluare aplicat pentru adjudecarea contractului va fi: </w:t>
            </w:r>
            <w:r w:rsidRPr="00BE40BA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o-RO"/>
              </w:rPr>
              <w:t>calitate și cel mai mic preț</w:t>
            </w: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_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Factorii de evaluare a ofertei celei mai avantajoase din punct de vedere tehnico - economic, precum şi ponderile lor:</w:t>
            </w:r>
          </w:p>
          <w:p w:rsidR="00B90ACF" w:rsidRPr="00BE40BA" w:rsidRDefault="00B90ACF" w:rsidP="00B90ACF">
            <w:pPr>
              <w:numPr>
                <w:ilvl w:val="0"/>
                <w:numId w:val="4"/>
              </w:numPr>
              <w:tabs>
                <w:tab w:val="right" w:pos="42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________________________________________________________________________</w:t>
            </w:r>
          </w:p>
          <w:p w:rsidR="00B90ACF" w:rsidRPr="00BE40BA" w:rsidRDefault="00B90ACF" w:rsidP="00B90ACF">
            <w:pPr>
              <w:numPr>
                <w:ilvl w:val="0"/>
                <w:numId w:val="4"/>
              </w:numPr>
              <w:tabs>
                <w:tab w:val="right" w:pos="42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________________________________________________________________________</w:t>
            </w:r>
          </w:p>
          <w:p w:rsidR="00B90ACF" w:rsidRPr="00BE40BA" w:rsidRDefault="00B90ACF" w:rsidP="00B90ACF">
            <w:pPr>
              <w:numPr>
                <w:ilvl w:val="0"/>
                <w:numId w:val="4"/>
              </w:numPr>
              <w:tabs>
                <w:tab w:val="right" w:pos="426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________________________________________________________________________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Admiterea sau interzicerea ofertelor alternative: interzicerea ofertelor alternative 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Condiţii speciale de care depinde îndeplinirea contractului (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neobligatoriu</w:t>
            </w: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): </w:t>
            </w:r>
            <w:r w:rsidRPr="00BE40BA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ro-RO"/>
              </w:rPr>
              <w:t>[indicaţi]________________________________________________________________________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Documentele/cerinţele de calificare/selecție pentru operatorii economici includ următoarele: </w:t>
            </w:r>
          </w:p>
          <w:p w:rsidR="00B90ACF" w:rsidRPr="00BE40BA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Pr="00BE40BA" w:rsidRDefault="00B90ACF" w:rsidP="00B90ACF">
            <w:pPr>
              <w:numPr>
                <w:ilvl w:val="0"/>
                <w:numId w:val="7"/>
              </w:numPr>
              <w:tabs>
                <w:tab w:val="left" w:pos="709"/>
                <w:tab w:val="right" w:pos="953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 xml:space="preserve">Documentele/cerinţele de calificare pentru operatorii economici includ următoarele: </w:t>
            </w:r>
          </w:p>
          <w:tbl>
            <w:tblPr>
              <w:tblStyle w:val="a3"/>
              <w:tblW w:w="0" w:type="auto"/>
              <w:tblInd w:w="0" w:type="dxa"/>
              <w:tblLayout w:type="fixed"/>
              <w:tblLook w:val="04A0"/>
            </w:tblPr>
            <w:tblGrid>
              <w:gridCol w:w="586"/>
              <w:gridCol w:w="4065"/>
              <w:gridCol w:w="3243"/>
              <w:gridCol w:w="1627"/>
            </w:tblGrid>
            <w:tr w:rsidR="00B90ACF" w:rsidRPr="005B0108" w:rsidTr="006C2ADF">
              <w:tc>
                <w:tcPr>
                  <w:tcW w:w="586" w:type="dxa"/>
                  <w:shd w:val="clear" w:color="auto" w:fill="D9D9D9" w:themeFill="background1" w:themeFillShade="D9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b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b/>
                      <w:iCs/>
                    </w:rPr>
                    <w:t>Nr. d/o</w:t>
                  </w:r>
                </w:p>
              </w:tc>
              <w:tc>
                <w:tcPr>
                  <w:tcW w:w="4065" w:type="dxa"/>
                  <w:shd w:val="clear" w:color="auto" w:fill="D9D9D9" w:themeFill="background1" w:themeFillShade="D9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b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b/>
                      <w:iCs/>
                    </w:rPr>
                    <w:t>Denumirea documentului/cerinței</w:t>
                  </w:r>
                </w:p>
              </w:tc>
              <w:tc>
                <w:tcPr>
                  <w:tcW w:w="3243" w:type="dxa"/>
                  <w:shd w:val="clear" w:color="auto" w:fill="D9D9D9" w:themeFill="background1" w:themeFillShade="D9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b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b/>
                      <w:iCs/>
                    </w:rPr>
                    <w:t>Mod de demonstrare a îndeplinirii cerinţei:</w:t>
                  </w:r>
                </w:p>
              </w:tc>
              <w:tc>
                <w:tcPr>
                  <w:tcW w:w="1627" w:type="dxa"/>
                  <w:shd w:val="clear" w:color="auto" w:fill="D9D9D9" w:themeFill="background1" w:themeFillShade="D9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b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b/>
                      <w:iCs/>
                    </w:rPr>
                    <w:t>Obligativitatea</w:t>
                  </w:r>
                </w:p>
              </w:tc>
            </w:tr>
            <w:tr w:rsidR="00B90ACF" w:rsidRPr="0019455A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1</w:t>
                  </w:r>
                </w:p>
              </w:tc>
              <w:tc>
                <w:tcPr>
                  <w:tcW w:w="4065" w:type="dxa"/>
                  <w:vAlign w:val="center"/>
                </w:tcPr>
                <w:p w:rsidR="00B90ACF" w:rsidRPr="00DE5758" w:rsidRDefault="00B90ACF" w:rsidP="006C2ADF">
                  <w:pPr>
                    <w:tabs>
                      <w:tab w:val="left" w:pos="540"/>
                    </w:tabs>
                    <w:suppressAutoHyphens/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</w:pP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Scrisoare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de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inaintare</w:t>
                  </w:r>
                  <w:proofErr w:type="spellEnd"/>
                </w:p>
              </w:tc>
              <w:tc>
                <w:tcPr>
                  <w:tcW w:w="3243" w:type="dxa"/>
                  <w:vAlign w:val="center"/>
                </w:tcPr>
                <w:p w:rsidR="00B90ACF" w:rsidRPr="00DE5758" w:rsidRDefault="00B90ACF" w:rsidP="006C2ADF">
                  <w:pPr>
                    <w:ind w:left="-57" w:right="-57"/>
                    <w:rPr>
                      <w:rFonts w:ascii="Times New Roman" w:eastAsia="PMingLiU" w:hAnsi="Times New Roman" w:cs="Times New Roman"/>
                      <w:i/>
                      <w:lang w:val="en-US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Original. Confirmat prin aplicarea semnaturii si stampilei participantului. 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2</w:t>
                  </w:r>
                </w:p>
              </w:tc>
              <w:tc>
                <w:tcPr>
                  <w:tcW w:w="4065" w:type="dxa"/>
                  <w:vAlign w:val="center"/>
                </w:tcPr>
                <w:p w:rsidR="00B90ACF" w:rsidRPr="00DE5758" w:rsidRDefault="00B90ACF" w:rsidP="006C2ADF">
                  <w:pPr>
                    <w:tabs>
                      <w:tab w:val="left" w:pos="540"/>
                    </w:tabs>
                    <w:suppressAutoHyphens/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</w:pP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Imputernicirea</w:t>
                  </w:r>
                  <w:proofErr w:type="spellEnd"/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Original. Confirmat prin aplicarea semnaturii si stampilei participantului. 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3</w:t>
                  </w:r>
                </w:p>
              </w:tc>
              <w:tc>
                <w:tcPr>
                  <w:tcW w:w="4065" w:type="dxa"/>
                  <w:vAlign w:val="center"/>
                </w:tcPr>
                <w:p w:rsidR="00B90ACF" w:rsidRPr="00DE5758" w:rsidRDefault="00B90ACF" w:rsidP="006C2ADF">
                  <w:pPr>
                    <w:tabs>
                      <w:tab w:val="left" w:pos="540"/>
                    </w:tabs>
                    <w:suppressAutoHyphens/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</w:pP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Formularul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ofertei</w:t>
                  </w:r>
                  <w:proofErr w:type="spellEnd"/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Original. Confirmat prin aplicarea semnaturii si stampilei participantului. 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4</w:t>
                  </w:r>
                </w:p>
              </w:tc>
              <w:tc>
                <w:tcPr>
                  <w:tcW w:w="4065" w:type="dxa"/>
                  <w:vAlign w:val="center"/>
                </w:tcPr>
                <w:p w:rsidR="00B90ACF" w:rsidRPr="00DE5758" w:rsidRDefault="00B90ACF" w:rsidP="006C2ADF">
                  <w:pPr>
                    <w:tabs>
                      <w:tab w:val="left" w:pos="540"/>
                    </w:tabs>
                    <w:suppressAutoHyphens/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</w:pP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Garantia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pentru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oferta</w:t>
                  </w:r>
                  <w:proofErr w:type="spellEnd"/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Original. Confirmat prin aplicarea semnaturii si stampilei participantului. 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5</w:t>
                  </w:r>
                </w:p>
              </w:tc>
              <w:tc>
                <w:tcPr>
                  <w:tcW w:w="4065" w:type="dxa"/>
                  <w:vAlign w:val="center"/>
                </w:tcPr>
                <w:p w:rsidR="00B90ACF" w:rsidRPr="00DE5758" w:rsidRDefault="00B90ACF" w:rsidP="006C2ADF">
                  <w:pPr>
                    <w:tabs>
                      <w:tab w:val="left" w:pos="540"/>
                    </w:tabs>
                    <w:suppressAutoHyphens/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</w:pP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Graficul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de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executare</w:t>
                  </w:r>
                  <w:proofErr w:type="spellEnd"/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Original. Confirmat prin aplicarea semnaturii si stampilei participantului. 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6</w:t>
                  </w:r>
                </w:p>
              </w:tc>
              <w:tc>
                <w:tcPr>
                  <w:tcW w:w="4065" w:type="dxa"/>
                  <w:vAlign w:val="center"/>
                </w:tcPr>
                <w:p w:rsidR="00B90ACF" w:rsidRPr="00DE5758" w:rsidRDefault="00B90ACF" w:rsidP="006C2ADF">
                  <w:pPr>
                    <w:tabs>
                      <w:tab w:val="left" w:pos="540"/>
                    </w:tabs>
                    <w:suppressAutoHyphens/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</w:pP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Neîncadrarea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în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situațiile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ce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determină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excluderea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de la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procedura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de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atribuire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,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ce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vin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în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aplicarea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art. 18 din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Legea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 xml:space="preserve"> nr. 131 din 03.07.2015.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Declarație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i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pe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proprie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răspundere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3243" w:type="dxa"/>
                  <w:vAlign w:val="center"/>
                </w:tcPr>
                <w:p w:rsidR="00B90ACF" w:rsidRPr="00DE5758" w:rsidRDefault="00B90ACF" w:rsidP="006C2ADF">
                  <w:pPr>
                    <w:ind w:left="-57" w:right="-57"/>
                    <w:rPr>
                      <w:rFonts w:ascii="Times New Roman" w:eastAsia="PMingLiU" w:hAnsi="Times New Roman" w:cs="Times New Roman"/>
                      <w:i/>
                      <w:lang w:val="en-US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Original. Confirmat prin aplicarea semnaturii si stampilei participantului. 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7</w:t>
                  </w:r>
                </w:p>
              </w:tc>
              <w:tc>
                <w:tcPr>
                  <w:tcW w:w="4065" w:type="dxa"/>
                  <w:vAlign w:val="center"/>
                </w:tcPr>
                <w:p w:rsidR="00B90ACF" w:rsidRPr="00DE5758" w:rsidRDefault="00B90ACF" w:rsidP="006C2ADF">
                  <w:pPr>
                    <w:tabs>
                      <w:tab w:val="left" w:pos="540"/>
                    </w:tabs>
                    <w:suppressAutoHyphens/>
                    <w:rPr>
                      <w:rFonts w:ascii="Times New Roman" w:eastAsia="PMingLiU" w:hAnsi="Times New Roman" w:cs="Times New Roman"/>
                      <w:lang w:val="en-US"/>
                    </w:rPr>
                  </w:pP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Neimplicarea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în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practici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frauduloase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și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 xml:space="preserve"> de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corupere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 xml:space="preserve">.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  <w:t>Declarație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i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pe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proprie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răspundere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lang w:val="en-US"/>
                    </w:rPr>
                    <w:t>.</w:t>
                  </w:r>
                </w:p>
              </w:tc>
              <w:tc>
                <w:tcPr>
                  <w:tcW w:w="3243" w:type="dxa"/>
                  <w:vAlign w:val="center"/>
                </w:tcPr>
                <w:p w:rsidR="00B90ACF" w:rsidRPr="00DE5758" w:rsidRDefault="00B90ACF" w:rsidP="006C2ADF">
                  <w:pPr>
                    <w:ind w:left="-57" w:right="-57"/>
                    <w:rPr>
                      <w:rFonts w:ascii="Times New Roman" w:eastAsia="PMingLiU" w:hAnsi="Times New Roman" w:cs="Times New Roman"/>
                      <w:i/>
                      <w:lang w:val="en-US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Original. Confirmat prin aplicarea semnaturii si stampilei participantului. 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lastRenderedPageBreak/>
                    <w:t>8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>Certificat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 xml:space="preserve"> de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>efectuare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>sistematică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 xml:space="preserve"> a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>plăţii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>impozitelor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 xml:space="preserve">,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>contribuţiilor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>eliberat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 xml:space="preserve"> de </w:t>
                  </w:r>
                  <w:proofErr w:type="spellStart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>Inspectoratul</w:t>
                  </w:r>
                  <w:proofErr w:type="spellEnd"/>
                  <w:r w:rsidRPr="00DE5758">
                    <w:rPr>
                      <w:rFonts w:ascii="Times New Roman" w:eastAsia="PMingLiU" w:hAnsi="Times New Roman" w:cs="Times New Roman"/>
                      <w:iCs/>
                      <w:lang w:val="en-US"/>
                    </w:rPr>
                    <w:t xml:space="preserve"> Fiscal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9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Certificat/Decizie de inregistrare a intreprinderii/Extras din Registrul de Stat al persoanelor juridice 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10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Licenta de activitate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Licență de acitivtate pentru lucrările ce urmează a fi executate.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11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Informatii generale despre ofertant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Original. Confirmat prin aplicarea semnaturii si stampilei participantului. </w:t>
                  </w:r>
                  <w:r w:rsidRPr="00DE5758">
                    <w:rPr>
                      <w:rFonts w:ascii="Times New Roman" w:hAnsi="Times New Roman" w:cs="Times New Roman"/>
                      <w:i/>
                    </w:rPr>
                    <w:t>Formularul 3.8.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12</w:t>
                  </w:r>
                </w:p>
              </w:tc>
              <w:tc>
                <w:tcPr>
                  <w:tcW w:w="4065" w:type="dxa"/>
                  <w:vAlign w:val="center"/>
                </w:tcPr>
                <w:p w:rsidR="00B90ACF" w:rsidRPr="00DE5758" w:rsidRDefault="00B90ACF" w:rsidP="006C2ADF">
                  <w:pPr>
                    <w:tabs>
                      <w:tab w:val="left" w:pos="540"/>
                    </w:tabs>
                    <w:suppressAutoHyphens/>
                    <w:rPr>
                      <w:rFonts w:ascii="Times New Roman" w:eastAsia="PMingLiU" w:hAnsi="Times New Roman" w:cs="Times New Roman"/>
                      <w:lang w:val="en-US"/>
                    </w:rPr>
                  </w:pPr>
                  <w:proofErr w:type="spellStart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>Informaţiilor</w:t>
                  </w:r>
                  <w:proofErr w:type="spellEnd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 xml:space="preserve"> cu </w:t>
                  </w:r>
                  <w:proofErr w:type="spellStart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>privire</w:t>
                  </w:r>
                  <w:proofErr w:type="spellEnd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 xml:space="preserve"> la </w:t>
                  </w:r>
                  <w:proofErr w:type="spellStart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>obligaţiile</w:t>
                  </w:r>
                  <w:proofErr w:type="spellEnd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>contractuale</w:t>
                  </w:r>
                  <w:proofErr w:type="spellEnd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>faţă</w:t>
                  </w:r>
                  <w:proofErr w:type="spellEnd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 xml:space="preserve"> de </w:t>
                  </w:r>
                  <w:proofErr w:type="spellStart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>alţi</w:t>
                  </w:r>
                  <w:proofErr w:type="spellEnd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DE5758">
                    <w:rPr>
                      <w:rFonts w:ascii="Times New Roman" w:hAnsi="Times New Roman" w:cs="Times New Roman"/>
                      <w:lang w:val="en-US"/>
                    </w:rPr>
                    <w:t>beneficiari</w:t>
                  </w:r>
                  <w:proofErr w:type="spellEnd"/>
                </w:p>
              </w:tc>
              <w:tc>
                <w:tcPr>
                  <w:tcW w:w="3243" w:type="dxa"/>
                  <w:vAlign w:val="center"/>
                </w:tcPr>
                <w:p w:rsidR="00B90ACF" w:rsidRPr="00DE5758" w:rsidRDefault="00B90ACF" w:rsidP="006C2ADF">
                  <w:pPr>
                    <w:ind w:left="-57" w:right="-57"/>
                    <w:rPr>
                      <w:rFonts w:ascii="Times New Roman" w:eastAsia="PMingLiU" w:hAnsi="Times New Roman" w:cs="Times New Roman"/>
                      <w:bCs/>
                      <w:lang w:val="en-US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Original. Confirmat prin aplicarea semnaturii si stampilei participantului. </w:t>
                  </w:r>
                  <w:r w:rsidRPr="00DE5758">
                    <w:rPr>
                      <w:rFonts w:ascii="Times New Roman" w:hAnsi="Times New Roman" w:cs="Times New Roman"/>
                      <w:i/>
                    </w:rPr>
                    <w:t>Formularul 3.9.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750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 w:rsidRPr="00DE5758">
                    <w:rPr>
                      <w:rFonts w:ascii="Times New Roman" w:hAnsi="Times New Roman" w:cs="Times New Roman"/>
                      <w:iCs/>
                    </w:rPr>
                    <w:t>13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Raport Financiar pentru </w:t>
                  </w:r>
                  <w:r w:rsidRPr="00266775">
                    <w:rPr>
                      <w:rFonts w:ascii="Times New Roman" w:hAnsi="Times New Roman" w:cs="Times New Roman"/>
                    </w:rPr>
                    <w:t>anul 2018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180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14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Dovadă de funcționalitate  pe parcursul ultimilor 5 ani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150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15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Dovada de experiență în realizarea a cel puțin 3 contracte similare , atît aferent valorii viitorului contract, complexității și volumului de lucrări , în ultimii 3 ani 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164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16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Dovada obținerii profitului pe parcursul ultimilor 3 ani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195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17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Dovada disponibilității de bani lichizisau capital circulant , de resurse creditare sau alte mijloace financiare suficiente pentru a executa lucările minim 30% din valoarea contractului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164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18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Dovada dispunerii de personal calificat, precum și ingineri atestați conform legislației în vigoare, care să dețină experiență similară  în domeniul lucrării ce urmează să fie executată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165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19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Să dețină scrisori de recomandare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210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20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Declarație privind dotările specifice,utilajul și echipamentul  necesar pentru îndeplinirea corespunzătoare a contractului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180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21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Declarație de neîncredere în situațiile ce determină excluderea de la procedura de atribuire, certificat de efectuare sistematică a plății impozitelor, contribuțiilor eliberat de Inspectoratul  Fiscal 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119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22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Prezentarea de informații privind subcontractanții, după caz , inclusiv acordul de subcontractare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195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23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 xml:space="preserve">Prezentarea  informației privindpartenerii  </w:t>
                  </w:r>
                  <w:r w:rsidRPr="00DE5758">
                    <w:rPr>
                      <w:rFonts w:ascii="Times New Roman" w:hAnsi="Times New Roman" w:cs="Times New Roman"/>
                    </w:rPr>
                    <w:lastRenderedPageBreak/>
                    <w:t>pentru executarea lucrărilor speciale, după caz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lastRenderedPageBreak/>
                    <w:t xml:space="preserve">Copie. Confirmata prin aplicarea </w:t>
                  </w:r>
                  <w:r w:rsidRPr="00DE5758">
                    <w:rPr>
                      <w:rFonts w:ascii="Times New Roman" w:hAnsi="Times New Roman" w:cs="Times New Roman"/>
                    </w:rPr>
                    <w:lastRenderedPageBreak/>
                    <w:t>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Obligatoriu</w:t>
                  </w:r>
                </w:p>
              </w:tc>
            </w:tr>
            <w:tr w:rsidR="00B90ACF" w:rsidRPr="0019455A" w:rsidTr="006C2ADF">
              <w:trPr>
                <w:trHeight w:val="180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lastRenderedPageBreak/>
                    <w:t>24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Dovada experienței de lucru cu contracte de antrepriză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210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25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Dovada solvabilității acestuia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210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26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Dovada  că nu a fost condamnat , în ultimii 3 ani , prin hotărîre definitivă a unei instanțe  judecătorești, pentru o faptă care a adus atingere eticii profesionale sau pentru comiterea unei greșeli în materie profesională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  <w:tr w:rsidR="00B90ACF" w:rsidRPr="0019455A" w:rsidTr="006C2ADF">
              <w:trPr>
                <w:trHeight w:val="225"/>
              </w:trPr>
              <w:tc>
                <w:tcPr>
                  <w:tcW w:w="586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spacing w:after="120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27</w:t>
                  </w:r>
                </w:p>
              </w:tc>
              <w:tc>
                <w:tcPr>
                  <w:tcW w:w="4065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Dovadă că nu este inclusi în Lista de interdicție a operatorilor economici</w:t>
                  </w:r>
                </w:p>
              </w:tc>
              <w:tc>
                <w:tcPr>
                  <w:tcW w:w="3243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 w:rsidRPr="00DE5758">
                    <w:rPr>
                      <w:rFonts w:ascii="Times New Roman" w:hAnsi="Times New Roman" w:cs="Times New Roman"/>
                    </w:rPr>
                    <w:t>Copie. Confirmata prin aplicarea semnaturii si stampilei participantului.</w:t>
                  </w:r>
                </w:p>
              </w:tc>
              <w:tc>
                <w:tcPr>
                  <w:tcW w:w="1627" w:type="dxa"/>
                </w:tcPr>
                <w:p w:rsidR="00B90ACF" w:rsidRPr="00DE5758" w:rsidRDefault="00B90ACF" w:rsidP="006C2ADF">
                  <w:pPr>
                    <w:tabs>
                      <w:tab w:val="left" w:pos="612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Obligatoriu</w:t>
                  </w:r>
                </w:p>
              </w:tc>
            </w:tr>
          </w:tbl>
          <w:p w:rsidR="00B90ACF" w:rsidRPr="00BE40BA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Operatorii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economici interesaţi pot obţine informaţie suplimentară de la autoritatea contractantă şi familiariza cu cerinţele documentației de atribuire la adresa indicată mai jos:</w:t>
            </w:r>
          </w:p>
          <w:p w:rsidR="00B90ACF" w:rsidRPr="00087AD7" w:rsidRDefault="00B90ACF" w:rsidP="006C2ADF">
            <w:pPr>
              <w:tabs>
                <w:tab w:val="left" w:pos="360"/>
              </w:tabs>
              <w:spacing w:after="12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o-RO"/>
              </w:rPr>
              <w:t>Denumirea autorităţii contractante</w:t>
            </w:r>
            <w:r w:rsidRPr="00BE40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: </w:t>
            </w:r>
            <w:r w:rsidRPr="00BE40B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IMSP Spitalul Clinic Municipal de Copii nr. 1</w:t>
            </w:r>
          </w:p>
          <w:p w:rsidR="00B90ACF" w:rsidRPr="00CD63AC" w:rsidRDefault="00B90ACF" w:rsidP="006C2ADF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 xml:space="preserve">    </w:t>
            </w: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 xml:space="preserve"> Adresa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:, str. Serghei Lazo,7, demisol, bir. juristului, </w:t>
            </w:r>
          </w:p>
          <w:p w:rsidR="00B90ACF" w:rsidRPr="00BE40BA" w:rsidRDefault="00B90ACF" w:rsidP="006C2ADF">
            <w:pPr>
              <w:tabs>
                <w:tab w:val="left" w:pos="709"/>
              </w:tabs>
              <w:spacing w:after="12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ro-RO" w:eastAsia="ru-RU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Tel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: </w:t>
            </w:r>
            <w:r w:rsidRPr="002667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(022)23-78-11</w:t>
            </w:r>
          </w:p>
          <w:p w:rsidR="00B90ACF" w:rsidRPr="00BE40BA" w:rsidRDefault="00B90ACF" w:rsidP="006C2ADF">
            <w:pPr>
              <w:tabs>
                <w:tab w:val="left" w:pos="709"/>
              </w:tabs>
              <w:spacing w:after="12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Fax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:(022)24-16-93</w:t>
            </w:r>
          </w:p>
          <w:p w:rsidR="00B90ACF" w:rsidRPr="00BE40BA" w:rsidRDefault="00B90ACF" w:rsidP="006C2ADF">
            <w:pPr>
              <w:tabs>
                <w:tab w:val="left" w:pos="709"/>
              </w:tabs>
              <w:spacing w:after="12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E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-</w:t>
            </w: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 xml:space="preserve">mail: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mariana.stoicev@gmail.com</w:t>
            </w:r>
          </w:p>
          <w:p w:rsidR="00B90ACF" w:rsidRPr="00BE40BA" w:rsidRDefault="00B90ACF" w:rsidP="006C2ADF">
            <w:pPr>
              <w:tabs>
                <w:tab w:val="left" w:pos="720"/>
              </w:tabs>
              <w:spacing w:after="12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Numele şi funcţia persoanei responsabile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:</w:t>
            </w:r>
            <w:r w:rsidRPr="00BE40B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o-RO" w:eastAsia="ru-RU"/>
              </w:rPr>
              <w:t>Mariana Stoicev</w:t>
            </w:r>
            <w:r w:rsidRPr="00BE40B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val="ro-RO" w:eastAsia="ru-RU"/>
              </w:rPr>
              <w:t>-jurist</w:t>
            </w:r>
          </w:p>
          <w:p w:rsidR="00B90ACF" w:rsidRPr="00BE40BA" w:rsidRDefault="00B90ACF" w:rsidP="006C2ADF">
            <w:pPr>
              <w:tabs>
                <w:tab w:val="left" w:pos="284"/>
                <w:tab w:val="right" w:pos="3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Setul de documente poate fi obținut la aceeaşi adresă, după depunerea cererii de participare (cu indicarea clară a denumirii, adresei, numărului telefonului de contact şi numelui persoanei împuternicite de către Participant). </w:t>
            </w:r>
          </w:p>
          <w:p w:rsidR="00B90ACF" w:rsidRPr="00BE40BA" w:rsidRDefault="00B90ACF" w:rsidP="006C2ADF">
            <w:pPr>
              <w:tabs>
                <w:tab w:val="left" w:pos="284"/>
                <w:tab w:val="right" w:pos="3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Adițional setul de documente poate fi obținut </w:t>
            </w: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on-line la adresa: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mariana.stoicev@gmail.com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:rsidR="00B90ACF" w:rsidRPr="00BE40BA" w:rsidRDefault="00B90ACF" w:rsidP="006C2ADF">
            <w:pPr>
              <w:tabs>
                <w:tab w:val="left" w:pos="284"/>
                <w:tab w:val="right" w:pos="3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În cazul obținerii setului de documente din resursele on-line, agentul economic poate depune cererea de participare în conformitate cu Art. 32(4) a Legii Nr. 131 din 03.07.2015 privind achizițiile publice.</w:t>
            </w:r>
          </w:p>
          <w:p w:rsidR="00B90ACF" w:rsidRPr="00087AD7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Întocmirea ofertelor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:  Oferta și documentele de calificare solicitate întocmite clar, fără corectări, cu număr și dată de ieșiere, cu semnătura persoanei responsabile, puse în plic, sigilat şi şta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mpilat, urmează a fi prezentate</w:t>
            </w:r>
          </w:p>
          <w:p w:rsidR="00B90ACF" w:rsidRPr="00BE40BA" w:rsidRDefault="00B90ACF" w:rsidP="00B90ACF">
            <w:pPr>
              <w:numPr>
                <w:ilvl w:val="0"/>
                <w:numId w:val="5"/>
              </w:numPr>
              <w:tabs>
                <w:tab w:val="left" w:pos="709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Termenul de depunere/deschidere a ofertelor în cazul în care este utilizat un sistem dinamic de achiziţie sau licitaţia deschisă:</w:t>
            </w:r>
          </w:p>
          <w:p w:rsidR="00B90ACF" w:rsidRPr="00087AD7" w:rsidRDefault="00B90ACF" w:rsidP="00B90ACF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u w:val="single"/>
                <w:lang w:val="ro-RO"/>
              </w:rPr>
            </w:pPr>
            <w:r w:rsidRPr="00087AD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u w:val="single"/>
                <w:lang w:val="ro-RO"/>
              </w:rPr>
              <w:t>20 zile</w:t>
            </w:r>
          </w:p>
          <w:p w:rsidR="00B90ACF" w:rsidRPr="003D4FD6" w:rsidRDefault="00B90ACF" w:rsidP="00B90ACF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proofErr w:type="spellStart"/>
            <w:r w:rsidRPr="003D4FD6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3D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FD6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3D4F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87AD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10.00</w:t>
            </w:r>
            <w:r w:rsidRPr="003D4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ACF" w:rsidRPr="003D4FD6" w:rsidRDefault="00B90ACF" w:rsidP="00B90ACF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D4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proofErr w:type="gramEnd"/>
            <w:r w:rsidRPr="003D4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3D4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087AD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IMSP </w:t>
            </w:r>
            <w:proofErr w:type="spellStart"/>
            <w:r w:rsidRPr="00087AD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Spitalul</w:t>
            </w:r>
            <w:proofErr w:type="spellEnd"/>
            <w:r w:rsidRPr="00087AD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Clinic Municipal de </w:t>
            </w:r>
            <w:proofErr w:type="spellStart"/>
            <w:r w:rsidRPr="00087AD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Copii</w:t>
            </w:r>
            <w:proofErr w:type="spellEnd"/>
            <w:r w:rsidRPr="00087AD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 nr. 1, </w:t>
            </w:r>
            <w:proofErr w:type="spellStart"/>
            <w:r w:rsidRPr="00087AD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bir</w:t>
            </w:r>
            <w:proofErr w:type="spellEnd"/>
            <w:r w:rsidRPr="00087AD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 xml:space="preserve">. </w:t>
            </w:r>
            <w:proofErr w:type="spellStart"/>
            <w:r w:rsidRPr="00087AD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juristului</w:t>
            </w:r>
            <w:proofErr w:type="spellEnd"/>
          </w:p>
          <w:p w:rsidR="00B90ACF" w:rsidRPr="00BE40BA" w:rsidRDefault="00B90ACF" w:rsidP="00B90ACF">
            <w:pPr>
              <w:numPr>
                <w:ilvl w:val="0"/>
                <w:numId w:val="5"/>
              </w:numPr>
              <w:tabs>
                <w:tab w:val="left" w:pos="709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Data-limită de depunere a cererilor de participare în cazul licitaţiei restrînse sau al procedurii negociate</w:t>
            </w:r>
            <w:r w:rsidRPr="00BE40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____________________________________________________ </w:t>
            </w:r>
          </w:p>
          <w:p w:rsidR="00B90ACF" w:rsidRPr="00BE40BA" w:rsidRDefault="00B90ACF" w:rsidP="006C2ADF">
            <w:pPr>
              <w:tabs>
                <w:tab w:val="left" w:pos="360"/>
              </w:tabs>
              <w:spacing w:after="12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Adresa la care ofertele și cererile trebuie transmise: 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IMSP Spitalul Clinic Municipal de Copii nr. 1, str. Serghei Lazo,7, demisol, bir. juristului, </w:t>
            </w:r>
          </w:p>
          <w:p w:rsidR="00B90ACF" w:rsidRPr="00BE40BA" w:rsidRDefault="00B90ACF" w:rsidP="006C2ADF">
            <w:pPr>
              <w:tabs>
                <w:tab w:val="left" w:pos="709"/>
              </w:tabs>
              <w:spacing w:after="12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Pr="00BE40BA" w:rsidRDefault="00B90ACF" w:rsidP="006C2ADF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Ofertele întîrziate vor fi respinse. 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Persoanele autorizate să asiste la deschiderea ofertelor: 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Orice persoană este autorizată 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să asiste la deschiderea ofertelor.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Termenul de valabilitate a ofertelor:</w:t>
            </w: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30 zile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Limba sau limbile în care acestea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trebuie redactate: </w:t>
            </w: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limba romînă</w:t>
            </w:r>
          </w:p>
          <w:p w:rsidR="00B90ACF" w:rsidRPr="00BE40BA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Garanția pentru ofertă:</w:t>
            </w:r>
          </w:p>
          <w:p w:rsidR="00B90ACF" w:rsidRPr="00BE40BA" w:rsidRDefault="00B90ACF" w:rsidP="006C2ADF">
            <w:p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Toate ofertele trebuie să fie însoțite de garanție pentru ofertă în valoare de _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Pr="00BE40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%. în formă de: </w:t>
            </w:r>
          </w:p>
          <w:p w:rsidR="00B90ACF" w:rsidRPr="00BE40BA" w:rsidRDefault="00B90ACF" w:rsidP="00B90ACF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Garanție bancară </w:t>
            </w:r>
            <w:r w:rsidRPr="00BE40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sau</w:t>
            </w:r>
          </w:p>
          <w:p w:rsidR="00B90ACF" w:rsidRPr="00BE40BA" w:rsidRDefault="00B90ACF" w:rsidP="00B90ACF">
            <w:pPr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4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Transfer bancar.</w:t>
            </w:r>
          </w:p>
          <w:p w:rsidR="00B90ACF" w:rsidRPr="003D4FD6" w:rsidRDefault="00B90ACF" w:rsidP="00B90ACF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right" w:pos="318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3D4F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Plata prin transfer se va efectua în adresa </w:t>
            </w:r>
            <w:r w:rsidRPr="003D4FD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[denumirea </w:t>
            </w:r>
            <w:r w:rsidRPr="003D4FD6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ro-RO"/>
              </w:rPr>
              <w:t>organizaţiei</w:t>
            </w:r>
            <w:r w:rsidRPr="003D4FD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o-RO"/>
              </w:rPr>
              <w:t>]</w:t>
            </w:r>
            <w:r w:rsidRPr="003D4F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, cu nota “Garanția pentru ofertă la </w:t>
            </w: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Criteriul de atribuire este: </w:t>
            </w:r>
            <w:r w:rsidRPr="003D4FD6">
              <w:rPr>
                <w:rFonts w:ascii="Times New Roman" w:eastAsia="Times New Roman" w:hAnsi="Times New Roman" w:cs="Times New Roman"/>
                <w:i/>
                <w:noProof/>
                <w:spacing w:val="-2"/>
                <w:sz w:val="24"/>
                <w:szCs w:val="24"/>
                <w:lang w:val="en-US"/>
              </w:rPr>
              <w:t>[ prețul cel mai scăzut].</w:t>
            </w:r>
          </w:p>
          <w:p w:rsidR="00B90ACF" w:rsidRPr="003D4FD6" w:rsidRDefault="00B90ACF" w:rsidP="00B90ACF">
            <w:pPr>
              <w:numPr>
                <w:ilvl w:val="0"/>
                <w:numId w:val="2"/>
              </w:numPr>
              <w:tabs>
                <w:tab w:val="left" w:pos="284"/>
                <w:tab w:val="right" w:pos="318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Contestațiile depuse pe marginea procedurii de cerere a ofertelor de prețuri se depun la sediul Agenţia Naţională pentru Soluţionarea Contestaţiilor.</w:t>
            </w:r>
          </w:p>
          <w:p w:rsidR="00B90ACF" w:rsidRPr="003D4FD6" w:rsidRDefault="00B90ACF" w:rsidP="00B90ACF">
            <w:pPr>
              <w:numPr>
                <w:ilvl w:val="0"/>
                <w:numId w:val="2"/>
              </w:numPr>
              <w:tabs>
                <w:tab w:val="left" w:pos="284"/>
                <w:tab w:val="right" w:pos="318"/>
              </w:tabs>
              <w:spacing w:after="0" w:line="252" w:lineRule="auto"/>
              <w:ind w:right="14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Alte informații: </w:t>
            </w:r>
            <w:r w:rsidRPr="003D4FD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val="en-US"/>
              </w:rPr>
              <w:t>La prezentarea ofertelor solicităm anexarea mostrelor pentru fiecare poziție în parte</w:t>
            </w:r>
            <w:r w:rsidRPr="003D4F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  <w:p w:rsidR="00B90ACF" w:rsidRDefault="00B90ACF" w:rsidP="00B90ACF">
            <w:pPr>
              <w:numPr>
                <w:ilvl w:val="0"/>
                <w:numId w:val="2"/>
              </w:num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zh-CN"/>
              </w:rPr>
              <w:t xml:space="preserve">Valoarea estimată a achiziţiei,  fără TVA, lei: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zh-CN"/>
              </w:rPr>
              <w:t>6 667 129</w:t>
            </w: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zh-CN"/>
              </w:rPr>
              <w:t xml:space="preserve"> lei</w:t>
            </w: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Pr="003D4FD6" w:rsidRDefault="00B90ACF" w:rsidP="006C2AD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      </w:t>
            </w:r>
            <w:r w:rsidRPr="003D4F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Conducătorul grupului de lucru:  ______________________________      L.Ș.</w:t>
            </w: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ab/>
            </w: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B90ACF" w:rsidRPr="003D4FD6" w:rsidRDefault="00B90ACF" w:rsidP="006C2ADF">
            <w:pPr>
              <w:tabs>
                <w:tab w:val="righ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</w:tc>
      </w:tr>
    </w:tbl>
    <w:p w:rsidR="005751FC" w:rsidRPr="001749E4" w:rsidRDefault="005751FC">
      <w:pPr>
        <w:rPr>
          <w:lang w:val="ro-RO"/>
        </w:rPr>
      </w:pPr>
    </w:p>
    <w:sectPr w:rsidR="005751FC" w:rsidRPr="001749E4" w:rsidSect="00F1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55825"/>
    <w:multiLevelType w:val="hybridMultilevel"/>
    <w:tmpl w:val="9CD2D4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524"/>
    <w:rsid w:val="001749E4"/>
    <w:rsid w:val="005751FC"/>
    <w:rsid w:val="005C1524"/>
    <w:rsid w:val="00B90ACF"/>
    <w:rsid w:val="00BA7BD3"/>
    <w:rsid w:val="00F1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ACF"/>
    <w:pPr>
      <w:spacing w:after="0" w:line="240" w:lineRule="auto"/>
    </w:pPr>
    <w:rPr>
      <w:rFonts w:eastAsiaTheme="minorEastAsia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A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ACF"/>
    <w:pPr>
      <w:spacing w:after="0" w:line="240" w:lineRule="auto"/>
    </w:pPr>
    <w:rPr>
      <w:rFonts w:eastAsiaTheme="minorEastAsia"/>
      <w:lang w:val="ro-RO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1664</Words>
  <Characters>9486</Characters>
  <Application>Microsoft Office Word</Application>
  <DocSecurity>0</DocSecurity>
  <Lines>79</Lines>
  <Paragraphs>22</Paragraphs>
  <ScaleCrop>false</ScaleCrop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2018-08-28T11:45:00Z</dcterms:created>
  <dcterms:modified xsi:type="dcterms:W3CDTF">2018-08-28T11:45:00Z</dcterms:modified>
</cp:coreProperties>
</file>